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0295240">
      <w:pPr>
        <w:jc w:val="center"/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2001520</wp:posOffset>
                </wp:positionH>
                <wp:positionV relativeFrom="paragraph">
                  <wp:posOffset>2402840</wp:posOffset>
                </wp:positionV>
                <wp:extent cx="1352550" cy="523875"/>
                <wp:effectExtent l="6350" t="6350" r="660400" b="460375"/>
                <wp:wrapNone/>
                <wp:docPr id="16" name="矩形标注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0" cy="523875"/>
                        </a:xfrm>
                        <a:prstGeom prst="wedgeRectCallout">
                          <a:avLst>
                            <a:gd name="adj1" fmla="val 93943"/>
                            <a:gd name="adj2" fmla="val 133393"/>
                          </a:avLst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BB71DA9">
                            <w:pPr>
                              <w:jc w:val="center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Times New Roman"/>
                                <w:lang w:val="en-US" w:eastAsia="zh-CN"/>
                              </w:rPr>
                              <w:t>干砌石岸墙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57.6pt;margin-top:189.2pt;height:41.25pt;width:106.5pt;z-index:251660288;v-text-anchor:middle;mso-width-relative:page;mso-height-relative:page;" fillcolor="#5B9BD5 [3204]" filled="t" stroked="t" coordsize="21600,21600" o:gfxdata="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" adj="31092,39613">
                <v:fill on="t" focussize="0,0"/>
                <v:stroke weight="1pt" color="#2E75B6 [2404]" miterlimit="8" joinstyle="miter"/>
                <v:imagedata o:title=""/>
                <o:lock v:ext="edit" aspectratio="f"/>
                <v:textbox>
                  <w:txbxContent>
                    <w:p w14:paraId="7BB71DA9">
                      <w:pPr>
                        <w:jc w:val="center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 w:cs="Times New Roman"/>
                          <w:lang w:val="en-US" w:eastAsia="zh-CN"/>
                        </w:rPr>
                        <w:t>干砌石岸墙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496935" cy="4779645"/>
            <wp:effectExtent l="0" t="0" r="18415" b="1905"/>
            <wp:docPr id="17" name="图片 17" descr="DJI_0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DJI_091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496935" cy="477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79E1A">
      <w:pPr>
        <w:jc w:val="center"/>
        <w:rPr>
          <w:rFonts w:hint="eastAsia"/>
          <w:lang w:val="en-US" w:eastAsia="zh-CN"/>
        </w:rPr>
      </w:pPr>
      <w:r>
        <w:rPr>
          <w:rFonts w:hint="eastAsia" w:ascii="宋体" w:hAnsi="宋体" w:eastAsia="宋体"/>
          <w:b/>
          <w:sz w:val="24"/>
          <w:szCs w:val="24"/>
          <w:lang w:val="en-US" w:eastAsia="zh-CN"/>
        </w:rPr>
        <w:t>附图4-1 邱冲河工程现状图</w:t>
      </w:r>
    </w:p>
    <w:p w14:paraId="22CC10CD">
      <w:pPr>
        <w:jc w:val="center"/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2569845</wp:posOffset>
                </wp:positionH>
                <wp:positionV relativeFrom="paragraph">
                  <wp:posOffset>2538730</wp:posOffset>
                </wp:positionV>
                <wp:extent cx="1133475" cy="361950"/>
                <wp:effectExtent l="6350" t="6350" r="727075" b="12700"/>
                <wp:wrapNone/>
                <wp:docPr id="6" name="矩形标注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408170" y="3491230"/>
                          <a:ext cx="1133475" cy="361950"/>
                        </a:xfrm>
                        <a:prstGeom prst="wedgeRectCallout">
                          <a:avLst>
                            <a:gd name="adj1" fmla="val 108599"/>
                            <a:gd name="adj2" fmla="val 30935"/>
                          </a:avLst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BDE2838">
                            <w:pPr>
                              <w:jc w:val="center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Times New Roman"/>
                                <w:lang w:val="en-US" w:eastAsia="zh-CN"/>
                              </w:rPr>
                              <w:t>干砌石岸墙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02.35pt;margin-top:199.9pt;height:28.5pt;width:89.25pt;z-index:251659264;v-text-anchor:middle;mso-width-relative:page;mso-height-relative:page;" fillcolor="#5B9BD5 [3204]" filled="t" stroked="t" coordsize="21600,21600" o:gfxdata="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DD0RStkAAAALAQAADwAAAAAAAAABACAAAAAiAAAAZHJzL2Rvd25yZXYueG1sUEsBAhQAFAAAAAgA&#10;h07iQDjmB0rPAgAAkQUAAA4AAAAAAAAAAQAgAAAAKAEAAGRycy9lMm9Eb2MueG1sUEsFBgAAAAAG&#10;AAYAWQEAAGkGAAAAAA==&#10;" adj="34257,17482">
                <v:fill on="t" focussize="0,0"/>
                <v:stroke weight="1pt" color="#2E75B6 [2404]" miterlimit="8" joinstyle="miter"/>
                <v:imagedata o:title=""/>
                <o:lock v:ext="edit" aspectratio="f"/>
                <v:textbox>
                  <w:txbxContent>
                    <w:p w14:paraId="0BDE2838">
                      <w:pPr>
                        <w:jc w:val="center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 w:cs="Times New Roman"/>
                          <w:lang w:val="en-US" w:eastAsia="zh-CN"/>
                        </w:rPr>
                        <w:t>干砌石岸墙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inline distT="0" distB="0" distL="114300" distR="114300">
            <wp:extent cx="8610600" cy="4843780"/>
            <wp:effectExtent l="0" t="0" r="0" b="13970"/>
            <wp:docPr id="21" name="图片 21" descr="DJI_09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DJI_092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610600" cy="484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96930B">
      <w:pPr>
        <w:jc w:val="center"/>
        <w:rPr>
          <w:rFonts w:hint="default" w:ascii="宋体" w:hAnsi="宋体" w:eastAsia="宋体"/>
          <w:b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b/>
          <w:sz w:val="24"/>
          <w:szCs w:val="24"/>
          <w:lang w:val="en-US" w:eastAsia="zh-CN"/>
        </w:rPr>
        <w:t>附图4-2 鲁坦河工程现状图1</w:t>
      </w:r>
    </w:p>
    <w:p w14:paraId="446FC166">
      <w:pPr>
        <w:pStyle w:val="2"/>
        <w:ind w:left="0" w:leftChars="0" w:firstLine="0" w:firstLineChars="0"/>
        <w:jc w:val="center"/>
        <w:rPr>
          <w:rFonts w:hint="eastAsia" w:ascii="宋体" w:hAnsi="宋体" w:eastAsia="宋体"/>
          <w:b/>
          <w:sz w:val="24"/>
          <w:szCs w:val="24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5503545</wp:posOffset>
                </wp:positionH>
                <wp:positionV relativeFrom="paragraph">
                  <wp:posOffset>2595880</wp:posOffset>
                </wp:positionV>
                <wp:extent cx="1133475" cy="361950"/>
                <wp:effectExtent l="460375" t="6350" r="6350" b="69850"/>
                <wp:wrapNone/>
                <wp:docPr id="24" name="矩形标注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3475" cy="361950"/>
                        </a:xfrm>
                        <a:prstGeom prst="wedgeRectCallout">
                          <a:avLst>
                            <a:gd name="adj1" fmla="val -86358"/>
                            <a:gd name="adj2" fmla="val 59824"/>
                          </a:avLst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58F04C8">
                            <w:pPr>
                              <w:jc w:val="center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Times New Roman"/>
                                <w:lang w:val="en-US" w:eastAsia="zh-CN"/>
                              </w:rPr>
                              <w:t>干砌石岸墙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33.35pt;margin-top:204.4pt;height:28.5pt;width:89.25pt;z-index:251662336;v-text-anchor:middle;mso-width-relative:page;mso-height-relative:page;" fillcolor="#5B9BD5 [3204]" filled="t" stroked="t" coordsize="21600,21600" o:gfxdata="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" adj="-7853,23722">
                <v:fill on="t" focussize="0,0"/>
                <v:stroke weight="1pt" color="#2E75B6 [2404]" miterlimit="8" joinstyle="miter"/>
                <v:imagedata o:title=""/>
                <o:lock v:ext="edit" aspectratio="f"/>
                <v:textbox>
                  <w:txbxContent>
                    <w:p w14:paraId="158F04C8">
                      <w:pPr>
                        <w:jc w:val="center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 w:cs="Times New Roman"/>
                          <w:lang w:val="en-US" w:eastAsia="zh-CN"/>
                        </w:rPr>
                        <w:t>干砌石岸墙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b/>
          <w:sz w:val="24"/>
          <w:szCs w:val="24"/>
          <w:lang w:val="en-US" w:eastAsia="zh-CN"/>
        </w:rPr>
        <w:drawing>
          <wp:inline distT="0" distB="0" distL="114300" distR="114300">
            <wp:extent cx="8764270" cy="4930140"/>
            <wp:effectExtent l="0" t="0" r="17780" b="3810"/>
            <wp:docPr id="22" name="图片 22" descr="DJI_0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DJI_092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764270" cy="4930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BEE58">
      <w:pPr>
        <w:jc w:val="center"/>
        <w:rPr>
          <w:rFonts w:hint="eastAsia" w:ascii="宋体" w:hAnsi="宋体" w:eastAsia="宋体"/>
          <w:b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b/>
          <w:sz w:val="24"/>
          <w:szCs w:val="24"/>
          <w:lang w:val="en-US" w:eastAsia="zh-CN"/>
        </w:rPr>
        <w:t>附图4-3 鲁坦河工程现状图2</w:t>
      </w:r>
    </w:p>
    <w:p w14:paraId="00BBA776">
      <w:pPr>
        <w:pStyle w:val="2"/>
        <w:ind w:left="0" w:leftChars="0" w:firstLine="0" w:firstLineChars="0"/>
        <w:jc w:val="center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8658860" cy="4870450"/>
            <wp:effectExtent l="0" t="0" r="8890" b="6350"/>
            <wp:docPr id="23" name="图片 23" descr="DJI_0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DJI_094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658860" cy="487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2807970</wp:posOffset>
                </wp:positionH>
                <wp:positionV relativeFrom="paragraph">
                  <wp:posOffset>2738755</wp:posOffset>
                </wp:positionV>
                <wp:extent cx="1133475" cy="361950"/>
                <wp:effectExtent l="6350" t="6350" r="727075" b="12700"/>
                <wp:wrapNone/>
                <wp:docPr id="25" name="矩形标注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3475" cy="361950"/>
                        </a:xfrm>
                        <a:prstGeom prst="wedgeRectCallout">
                          <a:avLst>
                            <a:gd name="adj1" fmla="val 108599"/>
                            <a:gd name="adj2" fmla="val 30935"/>
                          </a:avLst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BB9423B">
                            <w:pPr>
                              <w:jc w:val="center"/>
                              <w:rPr>
                                <w:rFonts w:hint="default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cs="Times New Roman"/>
                                <w:lang w:val="en-US" w:eastAsia="zh-CN"/>
                              </w:rPr>
                              <w:t>堤顶道路及桥梁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21.1pt;margin-top:215.65pt;height:28.5pt;width:89.25pt;z-index:251663360;v-text-anchor:middle;mso-width-relative:page;mso-height-relative:page;" fillcolor="#5B9BD5 [3204]" filled="t" stroked="t" coordsize="21600,21600" o:gfxdata="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" adj="34257,17482">
                <v:fill on="t" focussize="0,0"/>
                <v:stroke weight="1pt" color="#2E75B6 [2404]" miterlimit="8" joinstyle="miter"/>
                <v:imagedata o:title=""/>
                <o:lock v:ext="edit" aspectratio="f"/>
                <v:textbox>
                  <w:txbxContent>
                    <w:p w14:paraId="2BB9423B">
                      <w:pPr>
                        <w:jc w:val="center"/>
                        <w:rPr>
                          <w:rFonts w:hint="default"/>
                          <w:lang w:val="en-US" w:eastAsia="zh-CN"/>
                        </w:rPr>
                      </w:pPr>
                      <w:r>
                        <w:rPr>
                          <w:rFonts w:hint="eastAsia" w:cs="Times New Roman"/>
                          <w:lang w:val="en-US" w:eastAsia="zh-CN"/>
                        </w:rPr>
                        <w:t>堤顶道路及桥梁</w:t>
                      </w:r>
                    </w:p>
                  </w:txbxContent>
                </v:textbox>
              </v:shape>
            </w:pict>
          </mc:Fallback>
        </mc:AlternateContent>
      </w:r>
    </w:p>
    <w:p w14:paraId="5B485B7F">
      <w:pPr>
        <w:jc w:val="center"/>
        <w:rPr>
          <w:rFonts w:hint="eastAsia" w:ascii="宋体" w:hAnsi="宋体" w:eastAsia="宋体"/>
          <w:b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b/>
          <w:sz w:val="24"/>
          <w:szCs w:val="24"/>
          <w:lang w:val="en-US" w:eastAsia="zh-CN"/>
        </w:rPr>
        <w:t>附图4-4 鲁坦河工程现状图3</w:t>
      </w:r>
    </w:p>
    <w:p w14:paraId="79A5B975">
      <w:pPr>
        <w:pStyle w:val="2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8569325" cy="4820285"/>
            <wp:effectExtent l="0" t="0" r="3175" b="18415"/>
            <wp:docPr id="26" name="图片 26" descr="DJI_0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DJI_095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569325" cy="482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5D4C1">
      <w:pPr>
        <w:jc w:val="center"/>
        <w:rPr>
          <w:rFonts w:hint="eastAsia" w:ascii="宋体" w:hAnsi="宋体" w:eastAsia="宋体"/>
          <w:b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b/>
          <w:sz w:val="24"/>
          <w:szCs w:val="24"/>
          <w:lang w:val="en-US" w:eastAsia="zh-CN"/>
        </w:rPr>
        <w:t>附图4-5 吕冲河工程现状图4</w:t>
      </w:r>
    </w:p>
    <w:p w14:paraId="38FC67C5">
      <w:pPr>
        <w:pStyle w:val="2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sz w:val="24"/>
        </w:rPr>
        <w:drawing>
          <wp:inline distT="0" distB="0" distL="114300" distR="114300">
            <wp:extent cx="8639810" cy="4859655"/>
            <wp:effectExtent l="0" t="0" r="8890" b="17145"/>
            <wp:docPr id="27" name="图片 27" descr="DJI_0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DJI_095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639810" cy="4859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1826895</wp:posOffset>
                </wp:positionH>
                <wp:positionV relativeFrom="paragraph">
                  <wp:posOffset>1026795</wp:posOffset>
                </wp:positionV>
                <wp:extent cx="2038350" cy="1371600"/>
                <wp:effectExtent l="6350" t="6985" r="12700" b="12065"/>
                <wp:wrapNone/>
                <wp:docPr id="28" name="任意多边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712720" y="2265045"/>
                          <a:ext cx="2038350" cy="1371600"/>
                        </a:xfrm>
                        <a:custGeom>
                          <a:avLst/>
                          <a:gdLst>
                            <a:gd name="connisteX0" fmla="*/ 2038350 w 2038350"/>
                            <a:gd name="connsiteY0" fmla="*/ 0 h 1371600"/>
                            <a:gd name="connisteX1" fmla="*/ 152400 w 2038350"/>
                            <a:gd name="connsiteY1" fmla="*/ 247650 h 1371600"/>
                            <a:gd name="connisteX2" fmla="*/ 19050 w 2038350"/>
                            <a:gd name="connsiteY2" fmla="*/ 552450 h 1371600"/>
                            <a:gd name="connisteX3" fmla="*/ 0 w 2038350"/>
                            <a:gd name="connsiteY3" fmla="*/ 742950 h 1371600"/>
                            <a:gd name="connisteX4" fmla="*/ 38100 w 2038350"/>
                            <a:gd name="connsiteY4" fmla="*/ 857250 h 1371600"/>
                            <a:gd name="connisteX5" fmla="*/ 304800 w 2038350"/>
                            <a:gd name="connsiteY5" fmla="*/ 1038225 h 1371600"/>
                            <a:gd name="connisteX6" fmla="*/ 733425 w 2038350"/>
                            <a:gd name="connsiteY6" fmla="*/ 1200150 h 1371600"/>
                            <a:gd name="connisteX7" fmla="*/ 1562100 w 2038350"/>
                            <a:gd name="connsiteY7" fmla="*/ 1371600 h 1371600"/>
                            <a:gd name="connisteX8" fmla="*/ 1990725 w 2038350"/>
                            <a:gd name="connsiteY8" fmla="*/ 1371600 h 1371600"/>
                            <a:gd name="connisteX9" fmla="*/ 2038350 w 2038350"/>
                            <a:gd name="connsiteY9" fmla="*/ 0 h 13716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</a:cxnLst>
                          <a:rect l="l" t="t" r="r" b="b"/>
                          <a:pathLst>
                            <a:path w="2038350" h="1371600">
                              <a:moveTo>
                                <a:pt x="2038350" y="0"/>
                              </a:moveTo>
                              <a:lnTo>
                                <a:pt x="152400" y="247650"/>
                              </a:lnTo>
                              <a:lnTo>
                                <a:pt x="19050" y="552450"/>
                              </a:lnTo>
                              <a:lnTo>
                                <a:pt x="0" y="742950"/>
                              </a:lnTo>
                              <a:lnTo>
                                <a:pt x="38100" y="857250"/>
                              </a:lnTo>
                              <a:lnTo>
                                <a:pt x="304800" y="1038225"/>
                              </a:lnTo>
                              <a:lnTo>
                                <a:pt x="733425" y="1200150"/>
                              </a:lnTo>
                              <a:lnTo>
                                <a:pt x="1562100" y="1371600"/>
                              </a:lnTo>
                              <a:lnTo>
                                <a:pt x="1990725" y="1371600"/>
                              </a:lnTo>
                              <a:lnTo>
                                <a:pt x="20383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>
                            <a:alpha val="30000"/>
                          </a:srgb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43.85pt;margin-top:80.85pt;height:108pt;width:160.5pt;z-index:251664384;mso-width-relative:page;mso-height-relative:page;" fillcolor="#FF0000" filled="t" stroked="t" coordsize="2038350,1371600" o:gfxdata="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" path="m2038350,0l152400,247650,19050,552450,0,742950,38100,857250,304800,1038225,733425,1200150,1562100,1371600,1990725,1371600,2038350,0xe">
                <v:path o:connectlocs="2038350,0;152400,247650;19050,552450;0,742950;38100,857250;304800,1038225;733425,1200150;1562100,1371600;1990725,1371600;2038350,0" o:connectangles="0,0,0,0,0,0,0,0,0,0"/>
                <v:fill on="t" opacity="19660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2293620</wp:posOffset>
                </wp:positionH>
                <wp:positionV relativeFrom="paragraph">
                  <wp:posOffset>538480</wp:posOffset>
                </wp:positionV>
                <wp:extent cx="981075" cy="372110"/>
                <wp:effectExtent l="6350" t="6350" r="22225" b="707390"/>
                <wp:wrapNone/>
                <wp:docPr id="20" name="矩形标注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256020" y="2929890"/>
                          <a:ext cx="981075" cy="372110"/>
                        </a:xfrm>
                        <a:prstGeom prst="wedgeRectCallout">
                          <a:avLst>
                            <a:gd name="adj1" fmla="val 9611"/>
                            <a:gd name="adj2" fmla="val 229692"/>
                          </a:avLst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8062E32">
                            <w:pPr>
                              <w:jc w:val="center"/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取土场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80.6pt;margin-top:42.4pt;height:29.3pt;width:77.25pt;z-index:251661312;v-text-anchor:middle;mso-width-relative:page;mso-height-relative:page;" fillcolor="#5B9BD5 [3204]" filled="t" stroked="t" coordsize="21600,21600" o:gfxdata="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" adj="12876,60413">
                <v:fill on="t" focussize="0,0"/>
                <v:stroke weight="1pt" color="#2E75B6 [2404]" miterlimit="8" joinstyle="miter"/>
                <v:imagedata o:title=""/>
                <o:lock v:ext="edit" aspectratio="f"/>
                <v:textbox>
                  <w:txbxContent>
                    <w:p w14:paraId="18062E32">
                      <w:pPr>
                        <w:jc w:val="center"/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取土场</w:t>
                      </w:r>
                    </w:p>
                  </w:txbxContent>
                </v:textbox>
              </v:shape>
            </w:pict>
          </mc:Fallback>
        </mc:AlternateContent>
      </w:r>
    </w:p>
    <w:p w14:paraId="1118E458">
      <w:pPr>
        <w:jc w:val="center"/>
        <w:rPr>
          <w:rFonts w:hint="eastAsia" w:ascii="宋体" w:hAnsi="宋体" w:eastAsia="宋体"/>
          <w:b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b/>
          <w:sz w:val="24"/>
          <w:szCs w:val="24"/>
          <w:lang w:val="en-US" w:eastAsia="zh-CN"/>
        </w:rPr>
        <w:t>附图5-1 迹地恢复现状图</w:t>
      </w:r>
    </w:p>
    <w:p w14:paraId="155995D4">
      <w:pPr>
        <w:pStyle w:val="2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2531745</wp:posOffset>
                </wp:positionH>
                <wp:positionV relativeFrom="paragraph">
                  <wp:posOffset>1643380</wp:posOffset>
                </wp:positionV>
                <wp:extent cx="981075" cy="372110"/>
                <wp:effectExtent l="835025" t="6350" r="12700" b="250190"/>
                <wp:wrapNone/>
                <wp:docPr id="31" name="矩形标注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1075" cy="372110"/>
                        </a:xfrm>
                        <a:prstGeom prst="wedgeRectCallout">
                          <a:avLst>
                            <a:gd name="adj1" fmla="val -130194"/>
                            <a:gd name="adj2" fmla="val 106825"/>
                          </a:avLst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A822563">
                            <w:pPr>
                              <w:jc w:val="center"/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弃土场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99.35pt;margin-top:129.4pt;height:29.3pt;width:77.25pt;z-index:251666432;v-text-anchor:middle;mso-width-relative:page;mso-height-relative:page;" fillcolor="#5B9BD5 [3204]" filled="t" stroked="t" coordsize="21600,21600" o:gfxdata="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" adj="-17322,33874">
                <v:fill on="t" focussize="0,0"/>
                <v:stroke weight="1pt" color="#2E75B6 [2404]" miterlimit="8" joinstyle="miter"/>
                <v:imagedata o:title=""/>
                <o:lock v:ext="edit" aspectratio="f"/>
                <v:textbox>
                  <w:txbxContent>
                    <w:p w14:paraId="3A822563">
                      <w:pPr>
                        <w:jc w:val="center"/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弃土场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712470</wp:posOffset>
                </wp:positionH>
                <wp:positionV relativeFrom="paragraph">
                  <wp:posOffset>1188085</wp:posOffset>
                </wp:positionV>
                <wp:extent cx="2171700" cy="3200400"/>
                <wp:effectExtent l="6350" t="6985" r="12700" b="12065"/>
                <wp:wrapNone/>
                <wp:docPr id="30" name="任意多边形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26870" y="2331085"/>
                          <a:ext cx="2171700" cy="3200400"/>
                        </a:xfrm>
                        <a:custGeom>
                          <a:avLst/>
                          <a:gdLst>
                            <a:gd name="connisteX0" fmla="*/ 219075 w 2171700"/>
                            <a:gd name="connsiteY0" fmla="*/ 161925 h 3200400"/>
                            <a:gd name="connisteX1" fmla="*/ 0 w 2171700"/>
                            <a:gd name="connsiteY1" fmla="*/ 1066800 h 3200400"/>
                            <a:gd name="connisteX2" fmla="*/ 714375 w 2171700"/>
                            <a:gd name="connsiteY2" fmla="*/ 3200400 h 3200400"/>
                            <a:gd name="connisteX3" fmla="*/ 2171700 w 2171700"/>
                            <a:gd name="connsiteY3" fmla="*/ 2000250 h 3200400"/>
                            <a:gd name="connisteX4" fmla="*/ 1466850 w 2171700"/>
                            <a:gd name="connsiteY4" fmla="*/ 923925 h 3200400"/>
                            <a:gd name="connisteX5" fmla="*/ 1590675 w 2171700"/>
                            <a:gd name="connsiteY5" fmla="*/ 0 h 3200400"/>
                            <a:gd name="connisteX6" fmla="*/ 219075 w 2171700"/>
                            <a:gd name="connsiteY6" fmla="*/ 161925 h 32004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2171700" h="3200400">
                              <a:moveTo>
                                <a:pt x="219075" y="161925"/>
                              </a:moveTo>
                              <a:lnTo>
                                <a:pt x="0" y="1066800"/>
                              </a:lnTo>
                              <a:lnTo>
                                <a:pt x="714375" y="3200400"/>
                              </a:lnTo>
                              <a:lnTo>
                                <a:pt x="2171700" y="2000250"/>
                              </a:lnTo>
                              <a:lnTo>
                                <a:pt x="1466850" y="923925"/>
                              </a:lnTo>
                              <a:lnTo>
                                <a:pt x="1590675" y="0"/>
                              </a:lnTo>
                              <a:lnTo>
                                <a:pt x="219075" y="16192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>
                            <a:alpha val="30000"/>
                          </a:srgbClr>
                        </a:solidFill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56.1pt;margin-top:93.55pt;height:252pt;width:171pt;z-index:251665408;mso-width-relative:page;mso-height-relative:page;" fillcolor="#FF0000" filled="t" stroked="t" coordsize="2171700,3200400" o:gfxdata="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" path="m219075,161925l0,1066800,714375,3200400,2171700,2000250,1466850,923925,1590675,0,219075,161925xe">
                <v:path o:connectlocs="219075,161925;0,1066800;714375,3200400;2171700,2000250;1466850,923925;1590675,0;219075,161925" o:connectangles="0,0,0,0,0,0,0"/>
                <v:fill on="t" opacity="19660f" focussize="0,0"/>
                <v:stroke weight="1pt" color="#2E75B6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lang w:val="en-US" w:eastAsia="zh-CN"/>
        </w:rPr>
        <w:drawing>
          <wp:inline distT="0" distB="0" distL="114300" distR="114300">
            <wp:extent cx="8582660" cy="4827270"/>
            <wp:effectExtent l="0" t="0" r="8890" b="11430"/>
            <wp:docPr id="29" name="图片 29" descr="DJI_0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DJI_097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582660" cy="482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D3FA5">
      <w:pPr>
        <w:jc w:val="center"/>
        <w:rPr>
          <w:rFonts w:hint="eastAsia"/>
          <w:lang w:val="en-US" w:eastAsia="zh-CN"/>
        </w:rPr>
      </w:pPr>
      <w:r>
        <w:rPr>
          <w:rFonts w:hint="eastAsia" w:ascii="宋体" w:hAnsi="宋体" w:eastAsia="宋体"/>
          <w:b/>
          <w:sz w:val="24"/>
          <w:szCs w:val="24"/>
          <w:lang w:val="en-US" w:eastAsia="zh-CN"/>
        </w:rPr>
        <w:t>附图5-2 迹地恢复现状图</w:t>
      </w:r>
      <w:bookmarkStart w:id="0" w:name="_GoBack"/>
      <w:bookmarkEnd w:id="0"/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WEwMmM0MjFlMDJjZjAwYjU2MDAwMWEzYWZkODA3YTMifQ=="/>
  </w:docVars>
  <w:rsids>
    <w:rsidRoot w:val="00000000"/>
    <w:rsid w:val="00614A0C"/>
    <w:rsid w:val="01F42233"/>
    <w:rsid w:val="022215D4"/>
    <w:rsid w:val="08C63A97"/>
    <w:rsid w:val="0A0763E9"/>
    <w:rsid w:val="0DD65CF4"/>
    <w:rsid w:val="0E6A5EC5"/>
    <w:rsid w:val="11456406"/>
    <w:rsid w:val="11D34570"/>
    <w:rsid w:val="134A65ED"/>
    <w:rsid w:val="137D7B48"/>
    <w:rsid w:val="13825D81"/>
    <w:rsid w:val="14402B8F"/>
    <w:rsid w:val="15F04219"/>
    <w:rsid w:val="1969654A"/>
    <w:rsid w:val="1F3B3E05"/>
    <w:rsid w:val="1F5A3277"/>
    <w:rsid w:val="1FD66EA8"/>
    <w:rsid w:val="246F641F"/>
    <w:rsid w:val="258674F1"/>
    <w:rsid w:val="25FB2F71"/>
    <w:rsid w:val="272D5993"/>
    <w:rsid w:val="27B225F1"/>
    <w:rsid w:val="299203EC"/>
    <w:rsid w:val="2BFE0FB8"/>
    <w:rsid w:val="2CBD70F8"/>
    <w:rsid w:val="2D611027"/>
    <w:rsid w:val="2DE346C6"/>
    <w:rsid w:val="2E4554E1"/>
    <w:rsid w:val="309E1814"/>
    <w:rsid w:val="34214816"/>
    <w:rsid w:val="39866615"/>
    <w:rsid w:val="3AD55C5F"/>
    <w:rsid w:val="3C7E0AD7"/>
    <w:rsid w:val="3CD90260"/>
    <w:rsid w:val="3D437323"/>
    <w:rsid w:val="3E2F48C1"/>
    <w:rsid w:val="3F71272B"/>
    <w:rsid w:val="406F60E2"/>
    <w:rsid w:val="4177486B"/>
    <w:rsid w:val="43DA4B7A"/>
    <w:rsid w:val="43F21162"/>
    <w:rsid w:val="45603EB7"/>
    <w:rsid w:val="468D18DE"/>
    <w:rsid w:val="4A901A6B"/>
    <w:rsid w:val="4BBD741C"/>
    <w:rsid w:val="4BD45046"/>
    <w:rsid w:val="4D887223"/>
    <w:rsid w:val="4E7908AF"/>
    <w:rsid w:val="50F33D56"/>
    <w:rsid w:val="51E82537"/>
    <w:rsid w:val="57505BC5"/>
    <w:rsid w:val="5A8B75CD"/>
    <w:rsid w:val="5E5230C8"/>
    <w:rsid w:val="5E906A56"/>
    <w:rsid w:val="609D6189"/>
    <w:rsid w:val="61D914E7"/>
    <w:rsid w:val="638B37F1"/>
    <w:rsid w:val="65E06E2A"/>
    <w:rsid w:val="66613AB4"/>
    <w:rsid w:val="667165ED"/>
    <w:rsid w:val="66A421E0"/>
    <w:rsid w:val="67140294"/>
    <w:rsid w:val="683755FC"/>
    <w:rsid w:val="6C6E6BBD"/>
    <w:rsid w:val="6DCF77E6"/>
    <w:rsid w:val="73D87991"/>
    <w:rsid w:val="74A7170C"/>
    <w:rsid w:val="770215ED"/>
    <w:rsid w:val="7A640E5E"/>
    <w:rsid w:val="7B364BCA"/>
    <w:rsid w:val="7B440A60"/>
    <w:rsid w:val="7B9D72A7"/>
    <w:rsid w:val="7E9265B9"/>
    <w:rsid w:val="7F7602EB"/>
    <w:rsid w:val="7FFF29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qFormat="1"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5">
    <w:name w:val="heading 4"/>
    <w:basedOn w:val="1"/>
    <w:next w:val="1"/>
    <w:autoRedefine/>
    <w:unhideWhenUsed/>
    <w:qFormat/>
    <w:uiPriority w:val="0"/>
    <w:pPr>
      <w:keepNext/>
      <w:keepLines/>
      <w:ind w:firstLine="0" w:firstLineChars="0"/>
      <w:outlineLvl w:val="3"/>
    </w:pPr>
    <w:rPr>
      <w:rFonts w:cstheme="majorBidi"/>
      <w:bCs/>
      <w:szCs w:val="28"/>
    </w:rPr>
  </w:style>
  <w:style w:type="character" w:default="1" w:styleId="8">
    <w:name w:val="Default Paragraph Font"/>
    <w:autoRedefine/>
    <w:semiHidden/>
    <w:qFormat/>
    <w:uiPriority w:val="0"/>
  </w:style>
  <w:style w:type="table" w:default="1" w:styleId="7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autoRedefine/>
    <w:unhideWhenUsed/>
    <w:qFormat/>
    <w:uiPriority w:val="99"/>
    <w:pPr>
      <w:spacing w:before="120" w:beforeLines="0" w:afterLines="0"/>
      <w:ind w:firstLine="420" w:firstLineChars="200"/>
      <w:jc w:val="left"/>
    </w:pPr>
    <w:rPr>
      <w:rFonts w:hint="default" w:ascii="Times New Roman" w:hAnsi="Times New Roman" w:eastAsia="宋体"/>
      <w:sz w:val="24"/>
      <w:szCs w:val="24"/>
    </w:rPr>
  </w:style>
  <w:style w:type="paragraph" w:styleId="3">
    <w:name w:val="Body Text Indent"/>
    <w:basedOn w:val="1"/>
    <w:next w:val="4"/>
    <w:autoRedefine/>
    <w:unhideWhenUsed/>
    <w:qFormat/>
    <w:uiPriority w:val="0"/>
    <w:pPr>
      <w:spacing w:beforeLines="0" w:after="120" w:afterLines="0"/>
      <w:ind w:left="420" w:leftChars="200"/>
    </w:pPr>
    <w:rPr>
      <w:rFonts w:hint="default"/>
      <w:kern w:val="0"/>
      <w:sz w:val="24"/>
      <w:szCs w:val="24"/>
    </w:rPr>
  </w:style>
  <w:style w:type="paragraph" w:styleId="4">
    <w:name w:val="envelope return"/>
    <w:basedOn w:val="1"/>
    <w:autoRedefine/>
    <w:qFormat/>
    <w:uiPriority w:val="0"/>
    <w:pPr>
      <w:widowControl w:val="0"/>
      <w:snapToGrid w:val="0"/>
      <w:spacing w:line="360" w:lineRule="auto"/>
      <w:ind w:firstLine="880" w:firstLineChars="200"/>
      <w:jc w:val="both"/>
    </w:pPr>
    <w:rPr>
      <w:rFonts w:ascii="Arial" w:hAnsi="Arial" w:eastAsia="宋体" w:cs="Arial"/>
      <w:kern w:val="2"/>
      <w:sz w:val="21"/>
      <w:szCs w:val="24"/>
      <w:lang w:val="en-US" w:eastAsia="zh-CN" w:bidi="ar-SA"/>
    </w:rPr>
  </w:style>
  <w:style w:type="paragraph" w:styleId="6">
    <w:name w:val="Normal (Web)"/>
    <w:basedOn w:val="1"/>
    <w:autoRedefine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/>
      <a:bodyPr/>
      <a:lstStyle/>
      <a:style>
        <a:lnRef idx="2">
          <a:schemeClr val="accent1">
            <a:lumMod val="75000"/>
          </a:schemeClr>
        </a:lnRef>
        <a:fillRef idx="1">
          <a:schemeClr val="accent1"/>
        </a:fillRef>
        <a:effectRef idx="0">
          <a:srgbClr val="FFFFFF"/>
        </a:effectRef>
        <a:fontRef idx="minor">
          <a:schemeClr val="lt1"/>
        </a:fontRef>
      </a:style>
    </a:sp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133</Words>
  <Characters>149</Characters>
  <Lines>0</Lines>
  <Paragraphs>0</Paragraphs>
  <TotalTime>1</TotalTime>
  <ScaleCrop>false</ScaleCrop>
  <LinksUpToDate>false</LinksUpToDate>
  <CharactersWithSpaces>159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孤旅浪人</cp:lastModifiedBy>
  <cp:lastPrinted>2024-02-28T05:54:00Z</cp:lastPrinted>
  <dcterms:modified xsi:type="dcterms:W3CDTF">2024-12-26T02:42:50Z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KSOSaveFontToCloudKey">
    <vt:lpwstr>0_btnclosed</vt:lpwstr>
  </property>
  <property fmtid="{D5CDD505-2E9C-101B-9397-08002B2CF9AE}" pid="4" name="ICV">
    <vt:lpwstr>46DFA32E090D440FBB7ED20C37ACFE72_13</vt:lpwstr>
  </property>
</Properties>
</file>